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52" w:type="dxa"/>
        <w:tblLook w:val="04A0" w:firstRow="1" w:lastRow="0" w:firstColumn="1" w:lastColumn="0" w:noHBand="0" w:noVBand="1"/>
      </w:tblPr>
      <w:tblGrid>
        <w:gridCol w:w="2429"/>
        <w:gridCol w:w="8623"/>
      </w:tblGrid>
      <w:tr w:rsidR="006F3940" w:rsidRPr="00451154" w14:paraId="57508375" w14:textId="77777777" w:rsidTr="00835DF7">
        <w:tc>
          <w:tcPr>
            <w:tcW w:w="2429" w:type="dxa"/>
          </w:tcPr>
          <w:p w14:paraId="0DFB1ED4" w14:textId="77777777" w:rsidR="006F3940" w:rsidRPr="00451154" w:rsidRDefault="0089207A" w:rsidP="006F3940">
            <w:pPr>
              <w:pStyle w:val="NoSpacing"/>
              <w:rPr>
                <w:rFonts w:cstheme="minorHAnsi"/>
                <w:lang w:val="en-AU"/>
              </w:rPr>
            </w:pPr>
            <w:r>
              <w:rPr>
                <w:rFonts w:cstheme="minorHAnsi"/>
                <w:lang w:val="en-AU"/>
              </w:rPr>
              <w:t>Brand</w:t>
            </w:r>
          </w:p>
        </w:tc>
        <w:tc>
          <w:tcPr>
            <w:tcW w:w="8623" w:type="dxa"/>
          </w:tcPr>
          <w:p w14:paraId="75DA6B3A" w14:textId="7AAD575A" w:rsidR="006F3940" w:rsidRPr="00451154" w:rsidRDefault="00C605C9" w:rsidP="006F3940">
            <w:pPr>
              <w:pStyle w:val="NoSpacing"/>
              <w:rPr>
                <w:rFonts w:cstheme="minorHAnsi"/>
                <w:lang w:val="en-AU"/>
              </w:rPr>
            </w:pPr>
            <w:proofErr w:type="spellStart"/>
            <w:r>
              <w:rPr>
                <w:rFonts w:cstheme="minorHAnsi"/>
                <w:lang w:val="en-AU"/>
              </w:rPr>
              <w:t>Auto</w:t>
            </w:r>
            <w:r w:rsidRPr="00573474">
              <w:rPr>
                <w:rFonts w:cstheme="minorHAnsi"/>
                <w:i/>
                <w:iCs/>
                <w:lang w:val="en-AU"/>
              </w:rPr>
              <w:t>Test</w:t>
            </w:r>
            <w:proofErr w:type="spellEnd"/>
            <w:r>
              <w:rPr>
                <w:rFonts w:cstheme="minorHAnsi"/>
                <w:i/>
                <w:iCs/>
                <w:lang w:val="en-AU"/>
              </w:rPr>
              <w:t xml:space="preserve"> </w:t>
            </w:r>
            <w:r>
              <w:rPr>
                <w:rFonts w:cstheme="minorHAnsi"/>
                <w:lang w:val="en-AU"/>
              </w:rPr>
              <w:t>Products</w:t>
            </w:r>
          </w:p>
        </w:tc>
      </w:tr>
      <w:tr w:rsidR="006F3940" w:rsidRPr="00451154" w14:paraId="792F2A4B" w14:textId="77777777" w:rsidTr="00835DF7">
        <w:tc>
          <w:tcPr>
            <w:tcW w:w="2429" w:type="dxa"/>
          </w:tcPr>
          <w:p w14:paraId="46D01537" w14:textId="77777777" w:rsidR="006F3940" w:rsidRPr="00451154" w:rsidRDefault="00875365" w:rsidP="006F3940">
            <w:pPr>
              <w:pStyle w:val="NoSpacing"/>
              <w:rPr>
                <w:rFonts w:cstheme="minorHAnsi"/>
                <w:lang w:val="en-AU"/>
              </w:rPr>
            </w:pPr>
            <w:r w:rsidRPr="00451154">
              <w:rPr>
                <w:rFonts w:cstheme="minorHAnsi"/>
                <w:lang w:val="en-AU"/>
              </w:rPr>
              <w:t>Product Category</w:t>
            </w:r>
          </w:p>
        </w:tc>
        <w:tc>
          <w:tcPr>
            <w:tcW w:w="8623" w:type="dxa"/>
          </w:tcPr>
          <w:p w14:paraId="37CAC688" w14:textId="674DF672" w:rsidR="006F3940" w:rsidRPr="00451154" w:rsidRDefault="00FE7DEF" w:rsidP="006F3940">
            <w:pPr>
              <w:pStyle w:val="NoSpacing"/>
              <w:rPr>
                <w:rFonts w:cstheme="minorHAnsi"/>
                <w:lang w:val="en-AU"/>
              </w:rPr>
            </w:pPr>
            <w:r w:rsidRPr="00FE7DEF">
              <w:rPr>
                <w:rFonts w:cstheme="minorHAnsi"/>
                <w:lang w:val="en-AU"/>
              </w:rPr>
              <w:t>Diagnostics</w:t>
            </w:r>
          </w:p>
        </w:tc>
      </w:tr>
      <w:tr w:rsidR="006F3940" w:rsidRPr="00451154" w14:paraId="2D6BA4AC" w14:textId="77777777" w:rsidTr="00835DF7">
        <w:tc>
          <w:tcPr>
            <w:tcW w:w="2429" w:type="dxa"/>
          </w:tcPr>
          <w:p w14:paraId="217665C0" w14:textId="77777777" w:rsidR="006F3940" w:rsidRPr="00451154" w:rsidRDefault="00875365" w:rsidP="006F3940">
            <w:pPr>
              <w:pStyle w:val="NoSpacing"/>
              <w:rPr>
                <w:rFonts w:cstheme="minorHAnsi"/>
                <w:lang w:val="en-AU"/>
              </w:rPr>
            </w:pPr>
            <w:r w:rsidRPr="00451154">
              <w:rPr>
                <w:rFonts w:cstheme="minorHAnsi"/>
                <w:lang w:val="en-AU"/>
              </w:rPr>
              <w:t>Product Sub-Category</w:t>
            </w:r>
          </w:p>
        </w:tc>
        <w:tc>
          <w:tcPr>
            <w:tcW w:w="8623" w:type="dxa"/>
          </w:tcPr>
          <w:p w14:paraId="562A3CCF" w14:textId="2C0127BB" w:rsidR="006F3940" w:rsidRPr="00451154" w:rsidRDefault="004C2FEF" w:rsidP="006F3940">
            <w:pPr>
              <w:pStyle w:val="NoSpacing"/>
              <w:rPr>
                <w:rFonts w:cstheme="minorHAnsi"/>
                <w:lang w:val="en-AU"/>
              </w:rPr>
            </w:pPr>
            <w:r w:rsidRPr="00660EB7">
              <w:rPr>
                <w:rFonts w:cstheme="minorHAnsi"/>
                <w:lang w:val="en-AU"/>
              </w:rPr>
              <w:t>Diagnostic &amp; Service Tool</w:t>
            </w:r>
          </w:p>
        </w:tc>
      </w:tr>
      <w:tr w:rsidR="004C2FEF" w:rsidRPr="00451154" w14:paraId="2FCEC190" w14:textId="77777777" w:rsidTr="00835DF7">
        <w:tc>
          <w:tcPr>
            <w:tcW w:w="2429" w:type="dxa"/>
          </w:tcPr>
          <w:p w14:paraId="15991B4D" w14:textId="00713704" w:rsidR="004C2FEF" w:rsidRPr="00451154" w:rsidRDefault="004C2FEF" w:rsidP="004C2FEF">
            <w:pPr>
              <w:pStyle w:val="NoSpacing"/>
              <w:rPr>
                <w:rFonts w:cstheme="minorHAnsi"/>
                <w:lang w:val="en-AU"/>
              </w:rPr>
            </w:pPr>
            <w:r w:rsidRPr="00451154">
              <w:rPr>
                <w:rFonts w:cstheme="minorHAnsi"/>
                <w:lang w:val="en-AU"/>
              </w:rPr>
              <w:t>Main Page Heading</w:t>
            </w:r>
          </w:p>
        </w:tc>
        <w:tc>
          <w:tcPr>
            <w:tcW w:w="8623" w:type="dxa"/>
          </w:tcPr>
          <w:p w14:paraId="2DB91105" w14:textId="2F600EAD" w:rsidR="004C2FEF" w:rsidRPr="00451154" w:rsidRDefault="004C2FEF" w:rsidP="004C2FEF">
            <w:pPr>
              <w:pStyle w:val="NoSpacing"/>
              <w:rPr>
                <w:rFonts w:cstheme="minorHAnsi"/>
                <w:lang w:val="en-AU"/>
              </w:rPr>
            </w:pPr>
            <w:proofErr w:type="spellStart"/>
            <w:r w:rsidRPr="007E30C2">
              <w:rPr>
                <w:lang w:val="en-AU"/>
              </w:rPr>
              <w:t>Auto</w:t>
            </w:r>
            <w:r w:rsidR="002271B6">
              <w:rPr>
                <w:i/>
                <w:iCs/>
                <w:lang w:val="en-AU"/>
              </w:rPr>
              <w:t>Test</w:t>
            </w:r>
            <w:proofErr w:type="spellEnd"/>
            <w:r>
              <w:rPr>
                <w:rFonts w:eastAsia="Times New Roman"/>
                <w:lang w:val="en-AU" w:eastAsia="en-AU"/>
              </w:rPr>
              <w:t>®</w:t>
            </w:r>
            <w:r w:rsidRPr="00FE7DEF">
              <w:rPr>
                <w:rFonts w:cstheme="minorHAnsi"/>
                <w:i/>
                <w:iCs/>
                <w:lang w:val="en-AU"/>
              </w:rPr>
              <w:t xml:space="preserve"> </w:t>
            </w:r>
            <w:r w:rsidR="00E023C6">
              <w:rPr>
                <w:rFonts w:cstheme="minorHAnsi"/>
                <w:lang w:val="en-AU"/>
              </w:rPr>
              <w:t xml:space="preserve">Workshop </w:t>
            </w:r>
            <w:r w:rsidR="0041739B">
              <w:rPr>
                <w:rFonts w:cstheme="minorHAnsi"/>
                <w:lang w:val="en-AU"/>
              </w:rPr>
              <w:t>Roadworthy Kit</w:t>
            </w:r>
          </w:p>
        </w:tc>
      </w:tr>
      <w:tr w:rsidR="00DF76CE" w:rsidRPr="00451154" w14:paraId="0C9D0F19" w14:textId="77777777" w:rsidTr="00835DF7">
        <w:tc>
          <w:tcPr>
            <w:tcW w:w="2429" w:type="dxa"/>
          </w:tcPr>
          <w:p w14:paraId="29E47580" w14:textId="6836CC30" w:rsidR="00DF76CE" w:rsidRPr="00451154" w:rsidRDefault="00DF76CE" w:rsidP="00DF76CE">
            <w:pPr>
              <w:pStyle w:val="NoSpacing"/>
              <w:rPr>
                <w:rFonts w:cstheme="minorHAnsi"/>
                <w:lang w:val="en-AU"/>
              </w:rPr>
            </w:pPr>
            <w:r w:rsidRPr="00451154">
              <w:rPr>
                <w:rFonts w:cstheme="minorHAnsi"/>
                <w:lang w:val="en-AU"/>
              </w:rPr>
              <w:t>Product Name</w:t>
            </w:r>
          </w:p>
        </w:tc>
        <w:tc>
          <w:tcPr>
            <w:tcW w:w="8623" w:type="dxa"/>
          </w:tcPr>
          <w:p w14:paraId="3C7C6E37" w14:textId="6FF7A73B" w:rsidR="00DF76CE" w:rsidRPr="000C3AF2" w:rsidRDefault="0041739B" w:rsidP="00DF76CE">
            <w:pPr>
              <w:pStyle w:val="NoSpacing"/>
              <w:rPr>
                <w:rFonts w:cstheme="minorHAnsi"/>
              </w:rPr>
            </w:pPr>
            <w:proofErr w:type="spellStart"/>
            <w:r w:rsidRPr="007E30C2">
              <w:rPr>
                <w:lang w:val="en-AU"/>
              </w:rPr>
              <w:t>Auto</w:t>
            </w:r>
            <w:r>
              <w:rPr>
                <w:i/>
                <w:iCs/>
                <w:lang w:val="en-AU"/>
              </w:rPr>
              <w:t>Test</w:t>
            </w:r>
            <w:proofErr w:type="spellEnd"/>
            <w:r>
              <w:rPr>
                <w:rFonts w:eastAsia="Times New Roman"/>
                <w:lang w:val="en-AU" w:eastAsia="en-AU"/>
              </w:rPr>
              <w:t>®</w:t>
            </w:r>
            <w:r w:rsidRPr="00FE7DEF">
              <w:rPr>
                <w:rFonts w:cstheme="minorHAnsi"/>
                <w:i/>
                <w:iCs/>
                <w:lang w:val="en-AU"/>
              </w:rPr>
              <w:t xml:space="preserve"> </w:t>
            </w:r>
            <w:r>
              <w:rPr>
                <w:rFonts w:cstheme="minorHAnsi"/>
                <w:lang w:val="en-AU"/>
              </w:rPr>
              <w:t>Workshop Roadworthy Kit</w:t>
            </w:r>
          </w:p>
        </w:tc>
      </w:tr>
      <w:tr w:rsidR="00DF76CE" w:rsidRPr="00451154" w14:paraId="3C31E427" w14:textId="77777777" w:rsidTr="00835DF7">
        <w:tc>
          <w:tcPr>
            <w:tcW w:w="2429" w:type="dxa"/>
          </w:tcPr>
          <w:p w14:paraId="0058E0C4" w14:textId="6A0740FB" w:rsidR="00DF76CE" w:rsidRPr="00451154" w:rsidRDefault="00DF76CE" w:rsidP="00DF76CE">
            <w:pPr>
              <w:pStyle w:val="NoSpacing"/>
              <w:rPr>
                <w:rFonts w:cstheme="minorHAnsi"/>
                <w:lang w:val="en-AU"/>
              </w:rPr>
            </w:pPr>
            <w:r w:rsidRPr="00451154">
              <w:rPr>
                <w:rFonts w:cstheme="minorHAnsi"/>
                <w:lang w:val="en-AU"/>
              </w:rPr>
              <w:t>Primary Model</w:t>
            </w:r>
          </w:p>
        </w:tc>
        <w:tc>
          <w:tcPr>
            <w:tcW w:w="8623" w:type="dxa"/>
          </w:tcPr>
          <w:p w14:paraId="6CB378E5" w14:textId="074E6951" w:rsidR="00DF76CE" w:rsidRPr="00451154" w:rsidRDefault="0041739B" w:rsidP="00DF76CE">
            <w:pPr>
              <w:pStyle w:val="NoSpacing"/>
              <w:rPr>
                <w:rFonts w:cstheme="minorHAnsi"/>
                <w:lang w:val="en-AU"/>
              </w:rPr>
            </w:pPr>
            <w:proofErr w:type="spellStart"/>
            <w:r w:rsidRPr="007E30C2">
              <w:rPr>
                <w:lang w:val="en-AU"/>
              </w:rPr>
              <w:t>Auto</w:t>
            </w:r>
            <w:r>
              <w:rPr>
                <w:i/>
                <w:iCs/>
                <w:lang w:val="en-AU"/>
              </w:rPr>
              <w:t>Test</w:t>
            </w:r>
            <w:proofErr w:type="spellEnd"/>
            <w:r>
              <w:rPr>
                <w:rFonts w:eastAsia="Times New Roman"/>
                <w:lang w:val="en-AU" w:eastAsia="en-AU"/>
              </w:rPr>
              <w:t>®</w:t>
            </w:r>
            <w:r w:rsidRPr="00FE7DEF">
              <w:rPr>
                <w:rFonts w:cstheme="minorHAnsi"/>
                <w:i/>
                <w:iCs/>
                <w:lang w:val="en-AU"/>
              </w:rPr>
              <w:t xml:space="preserve"> </w:t>
            </w:r>
            <w:r>
              <w:rPr>
                <w:rFonts w:cstheme="minorHAnsi"/>
                <w:lang w:val="en-AU"/>
              </w:rPr>
              <w:t>Workshop Roadworthy Kit</w:t>
            </w:r>
          </w:p>
        </w:tc>
      </w:tr>
      <w:tr w:rsidR="00DF76CE" w:rsidRPr="00451154" w14:paraId="5D8C6072" w14:textId="77777777" w:rsidTr="00835DF7">
        <w:tc>
          <w:tcPr>
            <w:tcW w:w="2429" w:type="dxa"/>
          </w:tcPr>
          <w:p w14:paraId="610A70E0" w14:textId="77777777" w:rsidR="00DF76CE" w:rsidRDefault="00DF76CE" w:rsidP="00DF76CE">
            <w:pPr>
              <w:pStyle w:val="NoSpacing"/>
              <w:rPr>
                <w:rFonts w:cstheme="minorHAnsi"/>
                <w:lang w:val="en-AU"/>
              </w:rPr>
            </w:pPr>
            <w:r>
              <w:rPr>
                <w:rFonts w:cstheme="minorHAnsi"/>
                <w:lang w:val="en-AU"/>
              </w:rPr>
              <w:t>Product Description</w:t>
            </w:r>
          </w:p>
          <w:p w14:paraId="689930DE" w14:textId="77777777" w:rsidR="00DF76CE" w:rsidRDefault="00DF76CE" w:rsidP="00DF76CE">
            <w:pPr>
              <w:pStyle w:val="NoSpacing"/>
              <w:rPr>
                <w:rFonts w:cstheme="minorHAnsi"/>
                <w:lang w:val="en-AU"/>
              </w:rPr>
            </w:pPr>
          </w:p>
          <w:p w14:paraId="57F49947" w14:textId="69D116F9" w:rsidR="00DF76CE" w:rsidRPr="00451154" w:rsidRDefault="00DF76CE" w:rsidP="00DF76CE">
            <w:pPr>
              <w:pStyle w:val="NoSpacing"/>
              <w:rPr>
                <w:rFonts w:cstheme="minorHAnsi"/>
                <w:lang w:val="en-AU"/>
              </w:rPr>
            </w:pPr>
          </w:p>
        </w:tc>
        <w:tc>
          <w:tcPr>
            <w:tcW w:w="8623" w:type="dxa"/>
          </w:tcPr>
          <w:p w14:paraId="6C3DE2A8" w14:textId="77777777" w:rsidR="004200E1" w:rsidRDefault="004200E1" w:rsidP="004200E1">
            <w:pPr>
              <w:pStyle w:val="NoSpacing"/>
              <w:rPr>
                <w:b/>
                <w:bCs/>
                <w:lang w:val="en-AU"/>
              </w:rPr>
            </w:pPr>
            <w:r w:rsidRPr="00BD0C89">
              <w:rPr>
                <w:b/>
                <w:bCs/>
                <w:lang w:val="en-AU"/>
              </w:rPr>
              <w:t xml:space="preserve">THE MOST COMPLETE ROADWORTHY KIT </w:t>
            </w:r>
          </w:p>
          <w:p w14:paraId="1D2D3182" w14:textId="5A47B1D0" w:rsidR="004200E1" w:rsidRDefault="004200E1" w:rsidP="004200E1">
            <w:pPr>
              <w:pStyle w:val="NoSpacing"/>
              <w:rPr>
                <w:lang w:val="en-AU"/>
              </w:rPr>
            </w:pPr>
            <w:r w:rsidRPr="0041739B">
              <w:rPr>
                <w:lang w:val="en-AU"/>
              </w:rPr>
              <w:t xml:space="preserve">Combine the </w:t>
            </w:r>
            <w:proofErr w:type="spellStart"/>
            <w:r w:rsidRPr="0041739B">
              <w:rPr>
                <w:lang w:val="en-AU"/>
              </w:rPr>
              <w:t>Auto</w:t>
            </w:r>
            <w:r w:rsidRPr="00636BF0">
              <w:rPr>
                <w:i/>
                <w:iCs/>
                <w:lang w:val="en-AU"/>
              </w:rPr>
              <w:t>Test</w:t>
            </w:r>
            <w:proofErr w:type="spellEnd"/>
            <w:r w:rsidRPr="0041739B">
              <w:rPr>
                <w:lang w:val="en-AU"/>
              </w:rPr>
              <w:t>® Maxi Brake Meter</w:t>
            </w:r>
            <w:r>
              <w:rPr>
                <w:lang w:val="en-AU"/>
              </w:rPr>
              <w:t xml:space="preserve">, </w:t>
            </w:r>
            <w:proofErr w:type="spellStart"/>
            <w:r w:rsidRPr="0041739B">
              <w:rPr>
                <w:lang w:val="en-AU"/>
              </w:rPr>
              <w:t>Auto</w:t>
            </w:r>
            <w:r w:rsidRPr="00636BF0">
              <w:rPr>
                <w:i/>
                <w:iCs/>
                <w:lang w:val="en-AU"/>
              </w:rPr>
              <w:t>Light</w:t>
            </w:r>
            <w:proofErr w:type="spellEnd"/>
            <w:r w:rsidR="00411746" w:rsidRPr="0041739B">
              <w:rPr>
                <w:lang w:val="en-AU"/>
              </w:rPr>
              <w:t>®</w:t>
            </w:r>
            <w:r w:rsidRPr="0041739B">
              <w:rPr>
                <w:lang w:val="en-AU"/>
              </w:rPr>
              <w:t xml:space="preserve"> Light Transmission Meter </w:t>
            </w:r>
            <w:r>
              <w:rPr>
                <w:lang w:val="en-AU"/>
              </w:rPr>
              <w:t>and</w:t>
            </w:r>
            <w:r w:rsidRPr="0041739B">
              <w:rPr>
                <w:lang w:val="en-AU"/>
              </w:rPr>
              <w:t xml:space="preserve"> a </w:t>
            </w:r>
            <w:proofErr w:type="spellStart"/>
            <w:r>
              <w:rPr>
                <w:lang w:val="en-AU"/>
              </w:rPr>
              <w:t>Auto</w:t>
            </w:r>
            <w:r w:rsidRPr="00636BF0">
              <w:rPr>
                <w:i/>
                <w:iCs/>
                <w:lang w:val="en-AU"/>
              </w:rPr>
              <w:t>Test</w:t>
            </w:r>
            <w:proofErr w:type="spellEnd"/>
            <w:r w:rsidRPr="0041739B">
              <w:rPr>
                <w:lang w:val="en-AU"/>
              </w:rPr>
              <w:t>®</w:t>
            </w:r>
            <w:r>
              <w:rPr>
                <w:lang w:val="en-AU"/>
              </w:rPr>
              <w:t xml:space="preserve"> Headlight Align </w:t>
            </w:r>
            <w:r w:rsidRPr="0041739B">
              <w:rPr>
                <w:lang w:val="en-AU"/>
              </w:rPr>
              <w:t>headlight aimer to create your workshop roadworthy kit</w:t>
            </w:r>
            <w:r>
              <w:rPr>
                <w:lang w:val="en-AU"/>
              </w:rPr>
              <w:t>.</w:t>
            </w:r>
          </w:p>
          <w:p w14:paraId="00666245" w14:textId="72D49E52" w:rsidR="0041739B" w:rsidRDefault="0041739B" w:rsidP="00DF76CE">
            <w:pPr>
              <w:pStyle w:val="NoSpacing"/>
              <w:rPr>
                <w:lang w:val="en-AU"/>
              </w:rPr>
            </w:pPr>
          </w:p>
          <w:p w14:paraId="08682587" w14:textId="77777777" w:rsidR="0041739B" w:rsidRPr="0041739B" w:rsidRDefault="0041739B" w:rsidP="0041739B">
            <w:pPr>
              <w:pStyle w:val="NoSpacing"/>
              <w:rPr>
                <w:lang w:val="en-AU"/>
              </w:rPr>
            </w:pPr>
            <w:r w:rsidRPr="0041739B">
              <w:rPr>
                <w:lang w:val="en-AU"/>
              </w:rPr>
              <w:t xml:space="preserve">The </w:t>
            </w:r>
            <w:proofErr w:type="spellStart"/>
            <w:r w:rsidRPr="0041739B">
              <w:rPr>
                <w:b/>
                <w:bCs/>
                <w:lang w:val="en-AU"/>
              </w:rPr>
              <w:t>Auto</w:t>
            </w:r>
            <w:r w:rsidRPr="0041739B">
              <w:rPr>
                <w:b/>
                <w:bCs/>
                <w:i/>
                <w:iCs/>
                <w:lang w:val="en-AU"/>
              </w:rPr>
              <w:t>Stop</w:t>
            </w:r>
            <w:proofErr w:type="spellEnd"/>
            <w:r w:rsidRPr="0041739B">
              <w:rPr>
                <w:b/>
                <w:bCs/>
                <w:lang w:val="en-AU"/>
              </w:rPr>
              <w:t xml:space="preserve"> Maxi® Brake Meter </w:t>
            </w:r>
            <w:r w:rsidRPr="0041739B">
              <w:rPr>
                <w:lang w:val="en-AU"/>
              </w:rPr>
              <w:t>is an efficient diagnostic and compliance tool, designed to test service and emergency brakes in passenger cars, light and heavy goods vehicles, buses, light and heavy rail vehicles and transit vehicles.</w:t>
            </w:r>
          </w:p>
          <w:p w14:paraId="1E746B49" w14:textId="77777777" w:rsidR="0041739B" w:rsidRPr="0041739B" w:rsidRDefault="0041739B" w:rsidP="0058394A">
            <w:pPr>
              <w:pStyle w:val="NoSpacing"/>
              <w:numPr>
                <w:ilvl w:val="0"/>
                <w:numId w:val="9"/>
              </w:numPr>
              <w:rPr>
                <w:lang w:val="en-AU"/>
              </w:rPr>
            </w:pPr>
            <w:r w:rsidRPr="0041739B">
              <w:rPr>
                <w:lang w:val="en-AU"/>
              </w:rPr>
              <w:t>Compliant with roadworthy regulations around Australia</w:t>
            </w:r>
          </w:p>
          <w:p w14:paraId="73448EAE" w14:textId="77777777" w:rsidR="0041739B" w:rsidRPr="0041739B" w:rsidRDefault="0041739B" w:rsidP="0058394A">
            <w:pPr>
              <w:pStyle w:val="NoSpacing"/>
              <w:numPr>
                <w:ilvl w:val="0"/>
                <w:numId w:val="9"/>
              </w:numPr>
              <w:rPr>
                <w:lang w:val="en-AU"/>
              </w:rPr>
            </w:pPr>
            <w:r w:rsidRPr="0041739B">
              <w:rPr>
                <w:lang w:val="en-AU"/>
              </w:rPr>
              <w:t>24 month calibration interval</w:t>
            </w:r>
          </w:p>
          <w:p w14:paraId="2822AE23" w14:textId="77777777" w:rsidR="0041739B" w:rsidRPr="0041739B" w:rsidRDefault="0041739B" w:rsidP="0058394A">
            <w:pPr>
              <w:pStyle w:val="NoSpacing"/>
              <w:numPr>
                <w:ilvl w:val="0"/>
                <w:numId w:val="9"/>
              </w:numPr>
              <w:rPr>
                <w:lang w:val="en-AU"/>
              </w:rPr>
            </w:pPr>
            <w:r w:rsidRPr="0041739B">
              <w:rPr>
                <w:lang w:val="en-AU"/>
              </w:rPr>
              <w:t>Calculates and displays average/peak deceleration, stopping distance test speed and pedal effort.</w:t>
            </w:r>
          </w:p>
          <w:p w14:paraId="557F312E" w14:textId="77777777" w:rsidR="0041739B" w:rsidRPr="0041739B" w:rsidRDefault="0041739B" w:rsidP="0058394A">
            <w:pPr>
              <w:pStyle w:val="NoSpacing"/>
              <w:numPr>
                <w:ilvl w:val="0"/>
                <w:numId w:val="9"/>
              </w:numPr>
              <w:rPr>
                <w:lang w:val="en-AU"/>
              </w:rPr>
            </w:pPr>
            <w:r w:rsidRPr="0041739B">
              <w:rPr>
                <w:lang w:val="en-AU"/>
              </w:rPr>
              <w:t>Optional Bluetooth or USB connection to your PC</w:t>
            </w:r>
          </w:p>
          <w:p w14:paraId="0B8EA1F5" w14:textId="2C6D9D33" w:rsidR="0041739B" w:rsidRDefault="0041739B" w:rsidP="0058394A">
            <w:pPr>
              <w:pStyle w:val="NoSpacing"/>
              <w:numPr>
                <w:ilvl w:val="0"/>
                <w:numId w:val="9"/>
              </w:numPr>
              <w:rPr>
                <w:lang w:val="en-AU"/>
              </w:rPr>
            </w:pPr>
            <w:r w:rsidRPr="0041739B">
              <w:rPr>
                <w:lang w:val="en-AU"/>
              </w:rPr>
              <w:t xml:space="preserve">Uses </w:t>
            </w:r>
            <w:proofErr w:type="spellStart"/>
            <w:r w:rsidRPr="0041739B">
              <w:rPr>
                <w:lang w:val="en-AU"/>
              </w:rPr>
              <w:t>Auto</w:t>
            </w:r>
            <w:r w:rsidRPr="0041739B">
              <w:rPr>
                <w:i/>
                <w:iCs/>
                <w:lang w:val="en-AU"/>
              </w:rPr>
              <w:t>Test</w:t>
            </w:r>
            <w:proofErr w:type="spellEnd"/>
            <w:r w:rsidRPr="0041739B">
              <w:rPr>
                <w:i/>
                <w:iCs/>
                <w:lang w:val="en-AU"/>
              </w:rPr>
              <w:t xml:space="preserve"> </w:t>
            </w:r>
            <w:r w:rsidRPr="0041739B">
              <w:rPr>
                <w:lang w:val="en-AU"/>
              </w:rPr>
              <w:t>Standard Paper Pack</w:t>
            </w:r>
          </w:p>
          <w:p w14:paraId="0434796F" w14:textId="22427DCA" w:rsidR="0058394A" w:rsidRPr="0058394A" w:rsidRDefault="0058394A" w:rsidP="0058394A">
            <w:pPr>
              <w:pStyle w:val="NoSpacing"/>
              <w:numPr>
                <w:ilvl w:val="0"/>
                <w:numId w:val="9"/>
              </w:numPr>
              <w:rPr>
                <w:lang w:val="en-AU" w:eastAsia="en-AU"/>
              </w:rPr>
            </w:pPr>
            <w:r>
              <w:rPr>
                <w:lang w:val="en-AU" w:eastAsia="en-AU"/>
              </w:rPr>
              <w:t>Australian Made</w:t>
            </w:r>
          </w:p>
          <w:p w14:paraId="50410A97" w14:textId="77777777" w:rsidR="0041739B" w:rsidRDefault="0041739B" w:rsidP="0041739B">
            <w:pPr>
              <w:pStyle w:val="NoSpacing"/>
              <w:rPr>
                <w:lang w:val="en-AU"/>
              </w:rPr>
            </w:pPr>
          </w:p>
          <w:p w14:paraId="5137E4E3" w14:textId="55FB49C0" w:rsidR="0041739B" w:rsidRPr="0041739B" w:rsidRDefault="0041739B" w:rsidP="0041739B">
            <w:pPr>
              <w:pStyle w:val="NoSpacing"/>
              <w:rPr>
                <w:lang w:val="en-AU"/>
              </w:rPr>
            </w:pPr>
            <w:proofErr w:type="spellStart"/>
            <w:r w:rsidRPr="0041739B">
              <w:rPr>
                <w:b/>
                <w:bCs/>
                <w:lang w:val="en-AU"/>
              </w:rPr>
              <w:t>Auto</w:t>
            </w:r>
            <w:r w:rsidRPr="0041739B">
              <w:rPr>
                <w:b/>
                <w:bCs/>
                <w:i/>
                <w:iCs/>
                <w:lang w:val="en-AU"/>
              </w:rPr>
              <w:t>Light</w:t>
            </w:r>
            <w:proofErr w:type="spellEnd"/>
            <w:r w:rsidR="00411746" w:rsidRPr="0041739B">
              <w:rPr>
                <w:b/>
                <w:bCs/>
                <w:lang w:val="en-AU"/>
              </w:rPr>
              <w:t xml:space="preserve">® </w:t>
            </w:r>
            <w:r w:rsidRPr="0041739B">
              <w:rPr>
                <w:lang w:val="en-AU"/>
              </w:rPr>
              <w:t xml:space="preserve"> is a Tint Tester that measures the level of light transmitted through a tinted window to determine its safety level.</w:t>
            </w:r>
          </w:p>
          <w:p w14:paraId="6854C9FB" w14:textId="77777777" w:rsidR="0041739B" w:rsidRPr="0041739B" w:rsidRDefault="0041739B" w:rsidP="0058394A">
            <w:pPr>
              <w:pStyle w:val="NoSpacing"/>
              <w:numPr>
                <w:ilvl w:val="0"/>
                <w:numId w:val="9"/>
              </w:numPr>
              <w:rPr>
                <w:lang w:val="en-AU"/>
              </w:rPr>
            </w:pPr>
            <w:r w:rsidRPr="0041739B">
              <w:rPr>
                <w:lang w:val="en-AU"/>
              </w:rPr>
              <w:t>Easy to use tint meter</w:t>
            </w:r>
          </w:p>
          <w:p w14:paraId="17D58325" w14:textId="77777777" w:rsidR="0041739B" w:rsidRPr="0041739B" w:rsidRDefault="0041739B" w:rsidP="0058394A">
            <w:pPr>
              <w:pStyle w:val="NoSpacing"/>
              <w:numPr>
                <w:ilvl w:val="0"/>
                <w:numId w:val="9"/>
              </w:numPr>
              <w:rPr>
                <w:lang w:val="en-AU"/>
              </w:rPr>
            </w:pPr>
            <w:r w:rsidRPr="0041739B">
              <w:rPr>
                <w:lang w:val="en-AU"/>
              </w:rPr>
              <w:t>Single button operation</w:t>
            </w:r>
          </w:p>
          <w:p w14:paraId="7514D790" w14:textId="77777777" w:rsidR="0041739B" w:rsidRPr="0041739B" w:rsidRDefault="0041739B" w:rsidP="0058394A">
            <w:pPr>
              <w:pStyle w:val="NoSpacing"/>
              <w:numPr>
                <w:ilvl w:val="0"/>
                <w:numId w:val="9"/>
              </w:numPr>
              <w:rPr>
                <w:lang w:val="en-AU"/>
              </w:rPr>
            </w:pPr>
            <w:r w:rsidRPr="0041739B">
              <w:rPr>
                <w:lang w:val="en-AU"/>
              </w:rPr>
              <w:t>Compliant with roadworthy regulations</w:t>
            </w:r>
          </w:p>
          <w:p w14:paraId="36BC7FCE" w14:textId="77777777" w:rsidR="0041739B" w:rsidRDefault="0041739B" w:rsidP="0041739B">
            <w:pPr>
              <w:pStyle w:val="NoSpacing"/>
              <w:rPr>
                <w:lang w:val="en-AU"/>
              </w:rPr>
            </w:pPr>
          </w:p>
          <w:p w14:paraId="50811AFB" w14:textId="70B71437" w:rsidR="0041739B" w:rsidRPr="0041739B" w:rsidRDefault="0041739B" w:rsidP="0041739B">
            <w:pPr>
              <w:pStyle w:val="NoSpacing"/>
              <w:rPr>
                <w:lang w:val="en-AU"/>
              </w:rPr>
            </w:pPr>
            <w:proofErr w:type="spellStart"/>
            <w:r w:rsidRPr="0041739B">
              <w:rPr>
                <w:b/>
                <w:bCs/>
                <w:lang w:val="en-AU"/>
              </w:rPr>
              <w:t>Auto</w:t>
            </w:r>
            <w:r w:rsidRPr="0041739B">
              <w:rPr>
                <w:b/>
                <w:bCs/>
                <w:i/>
                <w:iCs/>
                <w:lang w:val="en-AU"/>
              </w:rPr>
              <w:t>Test</w:t>
            </w:r>
            <w:proofErr w:type="spellEnd"/>
            <w:r w:rsidRPr="0041739B">
              <w:rPr>
                <w:b/>
                <w:bCs/>
                <w:lang w:val="en-AU"/>
              </w:rPr>
              <w:t>® Headlight Align</w:t>
            </w:r>
            <w:r w:rsidRPr="0041739B">
              <w:rPr>
                <w:lang w:val="en-AU"/>
              </w:rPr>
              <w:t xml:space="preserve"> is a professional quality beam aligner suitable for all kinds of headlamps (high, low, fog including XENON and LED lamps). It is supplied with assembly, operation and calibration manuals and declaration of conformity.</w:t>
            </w:r>
          </w:p>
          <w:p w14:paraId="03F4E5A8" w14:textId="77777777" w:rsidR="0041739B" w:rsidRPr="0041739B" w:rsidRDefault="0041739B" w:rsidP="0058394A">
            <w:pPr>
              <w:pStyle w:val="NoSpacing"/>
              <w:numPr>
                <w:ilvl w:val="0"/>
                <w:numId w:val="9"/>
              </w:numPr>
              <w:rPr>
                <w:lang w:val="en-AU"/>
              </w:rPr>
            </w:pPr>
            <w:r w:rsidRPr="0041739B">
              <w:rPr>
                <w:lang w:val="en-AU"/>
              </w:rPr>
              <w:t>Robust anti-tip base fitted with large castors for easy manoeuvring</w:t>
            </w:r>
          </w:p>
          <w:p w14:paraId="651B02AB" w14:textId="77777777" w:rsidR="0041739B" w:rsidRPr="0041739B" w:rsidRDefault="0041739B" w:rsidP="0058394A">
            <w:pPr>
              <w:pStyle w:val="NoSpacing"/>
              <w:numPr>
                <w:ilvl w:val="0"/>
                <w:numId w:val="9"/>
              </w:numPr>
              <w:rPr>
                <w:lang w:val="en-AU"/>
              </w:rPr>
            </w:pPr>
            <w:r w:rsidRPr="0041739B">
              <w:rPr>
                <w:lang w:val="en-AU"/>
              </w:rPr>
              <w:t>Laser pointers for easy positioning of the unit</w:t>
            </w:r>
          </w:p>
          <w:p w14:paraId="58425381" w14:textId="77777777" w:rsidR="0041739B" w:rsidRPr="0041739B" w:rsidRDefault="0041739B" w:rsidP="0058394A">
            <w:pPr>
              <w:pStyle w:val="NoSpacing"/>
              <w:numPr>
                <w:ilvl w:val="0"/>
                <w:numId w:val="9"/>
              </w:numPr>
              <w:rPr>
                <w:lang w:val="en-AU"/>
              </w:rPr>
            </w:pPr>
            <w:r w:rsidRPr="0041739B">
              <w:rPr>
                <w:lang w:val="en-AU"/>
              </w:rPr>
              <w:t>Digital lux meter and wide measuring window</w:t>
            </w:r>
          </w:p>
          <w:p w14:paraId="64F87945" w14:textId="20E02464" w:rsidR="00E023C6" w:rsidRPr="00411746" w:rsidRDefault="0041739B" w:rsidP="00E023C6">
            <w:pPr>
              <w:pStyle w:val="NoSpacing"/>
              <w:numPr>
                <w:ilvl w:val="0"/>
                <w:numId w:val="9"/>
              </w:numPr>
              <w:rPr>
                <w:lang w:val="en-AU"/>
              </w:rPr>
            </w:pPr>
            <w:r w:rsidRPr="0041739B">
              <w:rPr>
                <w:lang w:val="en-AU"/>
              </w:rPr>
              <w:t>Easy-to-use height adjustment lock mechanism</w:t>
            </w:r>
          </w:p>
          <w:p w14:paraId="6AF7EA9E" w14:textId="7E82D2D5" w:rsidR="00411746" w:rsidRPr="0041739B" w:rsidRDefault="00E023C6" w:rsidP="00411746">
            <w:pPr>
              <w:pStyle w:val="NoSpacing"/>
              <w:numPr>
                <w:ilvl w:val="0"/>
                <w:numId w:val="9"/>
              </w:numPr>
              <w:rPr>
                <w:lang w:val="en-AU"/>
              </w:rPr>
            </w:pPr>
            <w:r w:rsidRPr="00E023C6">
              <w:rPr>
                <w:b/>
                <w:lang w:val="en-AU" w:eastAsia="en-AU"/>
              </w:rPr>
              <w:t>Tests all classes of vehicles</w:t>
            </w:r>
            <w:r w:rsidR="00411746" w:rsidRPr="0041739B">
              <w:rPr>
                <w:lang w:val="en-AU"/>
              </w:rPr>
              <w:t xml:space="preserve"> </w:t>
            </w:r>
            <w:r w:rsidR="00411746" w:rsidRPr="0041739B">
              <w:rPr>
                <w:lang w:val="en-AU"/>
              </w:rPr>
              <w:t>Manual optic alignment visor for easy parallel alignment</w:t>
            </w:r>
          </w:p>
          <w:p w14:paraId="7D25521B" w14:textId="43F08DF5" w:rsidR="00E023C6" w:rsidRPr="00E023C6" w:rsidRDefault="00E023C6" w:rsidP="00E023C6">
            <w:pPr>
              <w:pStyle w:val="NoSpacing"/>
              <w:rPr>
                <w:lang w:val="en-AU" w:eastAsia="en-AU"/>
              </w:rPr>
            </w:pPr>
          </w:p>
          <w:p w14:paraId="355373C0" w14:textId="17E067C7" w:rsidR="00E023C6" w:rsidRPr="005625F1" w:rsidRDefault="00E023C6" w:rsidP="0041739B">
            <w:pPr>
              <w:pStyle w:val="NoSpacing"/>
              <w:ind w:left="360"/>
              <w:rPr>
                <w:rFonts w:eastAsia="Times New Roman"/>
                <w:lang w:val="en-AU" w:eastAsia="en-AU"/>
              </w:rPr>
            </w:pPr>
          </w:p>
        </w:tc>
      </w:tr>
      <w:tr w:rsidR="00DF76CE" w:rsidRPr="00451154" w14:paraId="6E1483FF" w14:textId="77777777" w:rsidTr="00835DF7">
        <w:tc>
          <w:tcPr>
            <w:tcW w:w="2429" w:type="dxa"/>
          </w:tcPr>
          <w:p w14:paraId="6D5CCB21" w14:textId="77777777" w:rsidR="00DF76CE" w:rsidRDefault="00DF76CE" w:rsidP="00DF76CE">
            <w:pPr>
              <w:pStyle w:val="NoSpacing"/>
              <w:rPr>
                <w:rFonts w:cstheme="minorHAnsi"/>
                <w:lang w:val="en-AU"/>
              </w:rPr>
            </w:pPr>
            <w:r>
              <w:rPr>
                <w:rFonts w:cstheme="minorHAnsi"/>
                <w:lang w:val="en-AU"/>
              </w:rPr>
              <w:t xml:space="preserve">Warranty </w:t>
            </w:r>
          </w:p>
        </w:tc>
        <w:tc>
          <w:tcPr>
            <w:tcW w:w="8623" w:type="dxa"/>
          </w:tcPr>
          <w:p w14:paraId="1BE9A967" w14:textId="5C46B651" w:rsidR="00DF76CE" w:rsidRDefault="00DF76CE" w:rsidP="00DF76CE">
            <w:pPr>
              <w:pStyle w:val="NoSpacing"/>
              <w:rPr>
                <w:lang w:val="en-AU"/>
              </w:rPr>
            </w:pPr>
            <w:r>
              <w:rPr>
                <w:lang w:val="en-AU"/>
              </w:rPr>
              <w:t>1 Year Parts &amp; Labour Warranty</w:t>
            </w:r>
          </w:p>
        </w:tc>
      </w:tr>
      <w:tr w:rsidR="00DF76CE" w:rsidRPr="00451154" w14:paraId="2CC57840" w14:textId="77777777" w:rsidTr="00835DF7">
        <w:tc>
          <w:tcPr>
            <w:tcW w:w="2429" w:type="dxa"/>
          </w:tcPr>
          <w:p w14:paraId="2418B497" w14:textId="77777777" w:rsidR="00DF76CE" w:rsidRDefault="00DF76CE" w:rsidP="00DF76CE">
            <w:pPr>
              <w:pStyle w:val="NoSpacing"/>
              <w:rPr>
                <w:rFonts w:cstheme="minorHAnsi"/>
                <w:lang w:val="en-AU"/>
              </w:rPr>
            </w:pPr>
            <w:r>
              <w:rPr>
                <w:rFonts w:cstheme="minorHAnsi"/>
                <w:lang w:val="en-AU"/>
              </w:rPr>
              <w:t>Optional Accessories</w:t>
            </w:r>
          </w:p>
        </w:tc>
        <w:tc>
          <w:tcPr>
            <w:tcW w:w="8623" w:type="dxa"/>
          </w:tcPr>
          <w:p w14:paraId="19034046" w14:textId="2B6E7A42" w:rsidR="00DF76CE" w:rsidRPr="00A52B2E" w:rsidRDefault="00DF76CE" w:rsidP="00DF76CE">
            <w:pPr>
              <w:pStyle w:val="NoSpacing"/>
              <w:rPr>
                <w:rFonts w:eastAsia="Times New Roman"/>
                <w:lang w:val="en-AU" w:eastAsia="en-AU"/>
              </w:rPr>
            </w:pPr>
            <w:r>
              <w:rPr>
                <w:rFonts w:eastAsia="Times New Roman"/>
                <w:lang w:val="en-AU" w:eastAsia="en-AU"/>
              </w:rPr>
              <w:t xml:space="preserve"> </w:t>
            </w:r>
          </w:p>
        </w:tc>
      </w:tr>
      <w:tr w:rsidR="00DF76CE" w:rsidRPr="00451154" w14:paraId="28AC6401" w14:textId="77777777" w:rsidTr="00835DF7">
        <w:tc>
          <w:tcPr>
            <w:tcW w:w="2429" w:type="dxa"/>
          </w:tcPr>
          <w:p w14:paraId="2EA2F948" w14:textId="77777777" w:rsidR="00DF76CE" w:rsidRDefault="00DF76CE" w:rsidP="00DF76CE">
            <w:pPr>
              <w:pStyle w:val="NoSpacing"/>
              <w:rPr>
                <w:rFonts w:cstheme="minorHAnsi"/>
                <w:lang w:val="en-AU"/>
              </w:rPr>
            </w:pPr>
            <w:r>
              <w:rPr>
                <w:rFonts w:cstheme="minorHAnsi"/>
                <w:lang w:val="en-AU"/>
              </w:rPr>
              <w:t>Specification Table</w:t>
            </w:r>
          </w:p>
        </w:tc>
        <w:tc>
          <w:tcPr>
            <w:tcW w:w="8623" w:type="dxa"/>
          </w:tcPr>
          <w:p w14:paraId="35C3CFA3" w14:textId="77777777" w:rsidR="00636BF0" w:rsidRPr="00E023C6" w:rsidRDefault="00636BF0" w:rsidP="00636BF0">
            <w:pPr>
              <w:pStyle w:val="NoSpacing"/>
              <w:rPr>
                <w:lang w:val="en-AU" w:eastAsia="en-AU"/>
              </w:rPr>
            </w:pPr>
            <w:r w:rsidRPr="00E023C6">
              <w:rPr>
                <w:b/>
                <w:lang w:val="en-AU" w:eastAsia="en-AU"/>
              </w:rPr>
              <w:t>Tests all classes of vehicles</w:t>
            </w:r>
          </w:p>
          <w:p w14:paraId="4E00EB07" w14:textId="77777777" w:rsidR="00E023C6" w:rsidRDefault="00E023C6" w:rsidP="00E023C6">
            <w:pPr>
              <w:pStyle w:val="NoSpacing"/>
              <w:rPr>
                <w:lang w:val="en-AU"/>
              </w:rPr>
            </w:pPr>
          </w:p>
          <w:p w14:paraId="3F22022E" w14:textId="7649D90A" w:rsidR="00636BF0" w:rsidRDefault="00636BF0" w:rsidP="00E023C6">
            <w:pPr>
              <w:pStyle w:val="NoSpacing"/>
              <w:rPr>
                <w:lang w:val="en-AU"/>
              </w:rPr>
            </w:pPr>
            <w:r>
              <w:rPr>
                <w:lang w:val="en-AU"/>
              </w:rPr>
              <w:t xml:space="preserve">See each product page - </w:t>
            </w:r>
            <w:proofErr w:type="spellStart"/>
            <w:r w:rsidRPr="0041739B">
              <w:rPr>
                <w:lang w:val="en-AU"/>
              </w:rPr>
              <w:t>Auto</w:t>
            </w:r>
            <w:r w:rsidRPr="00636BF0">
              <w:rPr>
                <w:i/>
                <w:iCs/>
                <w:lang w:val="en-AU"/>
              </w:rPr>
              <w:t>Test</w:t>
            </w:r>
            <w:proofErr w:type="spellEnd"/>
            <w:r w:rsidRPr="0041739B">
              <w:rPr>
                <w:lang w:val="en-AU"/>
              </w:rPr>
              <w:t>® Maxi Brake Meter</w:t>
            </w:r>
            <w:r>
              <w:rPr>
                <w:lang w:val="en-AU"/>
              </w:rPr>
              <w:t xml:space="preserve">, </w:t>
            </w:r>
            <w:proofErr w:type="spellStart"/>
            <w:r w:rsidRPr="0041739B">
              <w:rPr>
                <w:lang w:val="en-AU"/>
              </w:rPr>
              <w:t>Auto</w:t>
            </w:r>
            <w:r w:rsidRPr="00636BF0">
              <w:rPr>
                <w:i/>
                <w:iCs/>
                <w:lang w:val="en-AU"/>
              </w:rPr>
              <w:t>Light</w:t>
            </w:r>
            <w:proofErr w:type="spellEnd"/>
            <w:r w:rsidR="00411746" w:rsidRPr="0041739B">
              <w:rPr>
                <w:lang w:val="en-AU"/>
              </w:rPr>
              <w:t>®</w:t>
            </w:r>
            <w:r w:rsidRPr="0041739B">
              <w:rPr>
                <w:lang w:val="en-AU"/>
              </w:rPr>
              <w:t xml:space="preserve"> Light Transmission Meter</w:t>
            </w:r>
            <w:r>
              <w:rPr>
                <w:lang w:val="en-AU"/>
              </w:rPr>
              <w:t xml:space="preserve"> and </w:t>
            </w:r>
            <w:proofErr w:type="spellStart"/>
            <w:r>
              <w:rPr>
                <w:lang w:val="en-AU"/>
              </w:rPr>
              <w:t>Auto</w:t>
            </w:r>
            <w:r w:rsidRPr="00636BF0">
              <w:rPr>
                <w:i/>
                <w:iCs/>
                <w:lang w:val="en-AU"/>
              </w:rPr>
              <w:t>Tes</w:t>
            </w:r>
            <w:r>
              <w:rPr>
                <w:lang w:val="en-AU"/>
              </w:rPr>
              <w:t>t</w:t>
            </w:r>
            <w:proofErr w:type="spellEnd"/>
            <w:r w:rsidRPr="0041739B">
              <w:rPr>
                <w:lang w:val="en-AU"/>
              </w:rPr>
              <w:t>®</w:t>
            </w:r>
            <w:r>
              <w:rPr>
                <w:lang w:val="en-AU"/>
              </w:rPr>
              <w:t xml:space="preserve"> Headlight Align.</w:t>
            </w:r>
          </w:p>
          <w:p w14:paraId="3D420451" w14:textId="14453C2B" w:rsidR="00636BF0" w:rsidRDefault="00636BF0" w:rsidP="00E023C6">
            <w:pPr>
              <w:pStyle w:val="NoSpacing"/>
              <w:rPr>
                <w:lang w:val="en-AU"/>
              </w:rPr>
            </w:pPr>
          </w:p>
        </w:tc>
      </w:tr>
    </w:tbl>
    <w:p w14:paraId="39E7B47B" w14:textId="77777777" w:rsidR="00B63E4C" w:rsidRPr="00451154" w:rsidRDefault="00B63E4C" w:rsidP="00E023C6">
      <w:pPr>
        <w:pStyle w:val="NoSpacing"/>
        <w:rPr>
          <w:rFonts w:cstheme="minorHAnsi"/>
          <w:lang w:val="en-AU"/>
        </w:rPr>
      </w:pPr>
    </w:p>
    <w:sectPr w:rsidR="00B63E4C" w:rsidRPr="00451154" w:rsidSect="002271B6">
      <w:pgSz w:w="12240" w:h="15840"/>
      <w:pgMar w:top="426"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53F44"/>
    <w:multiLevelType w:val="hybridMultilevel"/>
    <w:tmpl w:val="BB1E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91A0FD9"/>
    <w:multiLevelType w:val="multilevel"/>
    <w:tmpl w:val="7ADC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C5B62"/>
    <w:multiLevelType w:val="hybridMultilevel"/>
    <w:tmpl w:val="04082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E6070D"/>
    <w:multiLevelType w:val="hybridMultilevel"/>
    <w:tmpl w:val="75640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8A0831"/>
    <w:multiLevelType w:val="hybridMultilevel"/>
    <w:tmpl w:val="E56AB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596D35"/>
    <w:multiLevelType w:val="hybridMultilevel"/>
    <w:tmpl w:val="9DA2B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670743"/>
    <w:multiLevelType w:val="hybridMultilevel"/>
    <w:tmpl w:val="89A4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07509E"/>
    <w:multiLevelType w:val="multilevel"/>
    <w:tmpl w:val="253E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F70F81"/>
    <w:multiLevelType w:val="hybridMultilevel"/>
    <w:tmpl w:val="FC0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7E5B12"/>
    <w:multiLevelType w:val="hybridMultilevel"/>
    <w:tmpl w:val="FA542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700176"/>
    <w:multiLevelType w:val="hybridMultilevel"/>
    <w:tmpl w:val="978C7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10"/>
  </w:num>
  <w:num w:numId="5">
    <w:abstractNumId w:val="5"/>
  </w:num>
  <w:num w:numId="6">
    <w:abstractNumId w:val="6"/>
  </w:num>
  <w:num w:numId="7">
    <w:abstractNumId w:val="3"/>
  </w:num>
  <w:num w:numId="8">
    <w:abstractNumId w:val="2"/>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940"/>
    <w:rsid w:val="00000735"/>
    <w:rsid w:val="000401C1"/>
    <w:rsid w:val="000C3AF2"/>
    <w:rsid w:val="000F5320"/>
    <w:rsid w:val="00174833"/>
    <w:rsid w:val="00197B31"/>
    <w:rsid w:val="001F31CD"/>
    <w:rsid w:val="002271B6"/>
    <w:rsid w:val="0027119F"/>
    <w:rsid w:val="003024A2"/>
    <w:rsid w:val="00365513"/>
    <w:rsid w:val="00411746"/>
    <w:rsid w:val="0041739B"/>
    <w:rsid w:val="004200E1"/>
    <w:rsid w:val="00451154"/>
    <w:rsid w:val="004C2FEF"/>
    <w:rsid w:val="004F2FEB"/>
    <w:rsid w:val="005625F1"/>
    <w:rsid w:val="0058394A"/>
    <w:rsid w:val="00636BF0"/>
    <w:rsid w:val="006A1E89"/>
    <w:rsid w:val="006C293B"/>
    <w:rsid w:val="006F3940"/>
    <w:rsid w:val="007A6BDC"/>
    <w:rsid w:val="007E30C2"/>
    <w:rsid w:val="00820CD1"/>
    <w:rsid w:val="00835DF7"/>
    <w:rsid w:val="00875365"/>
    <w:rsid w:val="0089207A"/>
    <w:rsid w:val="009A55F4"/>
    <w:rsid w:val="00A52B2E"/>
    <w:rsid w:val="00B54A17"/>
    <w:rsid w:val="00B63E4C"/>
    <w:rsid w:val="00C605C9"/>
    <w:rsid w:val="00C778CB"/>
    <w:rsid w:val="00D47003"/>
    <w:rsid w:val="00DA5E4D"/>
    <w:rsid w:val="00DA6D11"/>
    <w:rsid w:val="00DD4CD9"/>
    <w:rsid w:val="00DF76CE"/>
    <w:rsid w:val="00E023C6"/>
    <w:rsid w:val="00E208E1"/>
    <w:rsid w:val="00ED24BA"/>
    <w:rsid w:val="00F2247D"/>
    <w:rsid w:val="00F77726"/>
    <w:rsid w:val="00FE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2532"/>
  <w15:chartTrackingRefBased/>
  <w15:docId w15:val="{0451A17B-DFFD-4C49-9E96-47CFFAD5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940"/>
    <w:pPr>
      <w:spacing w:after="0" w:line="240" w:lineRule="auto"/>
    </w:pPr>
  </w:style>
  <w:style w:type="table" w:styleId="TableGrid">
    <w:name w:val="Table Grid"/>
    <w:basedOn w:val="TableNormal"/>
    <w:uiPriority w:val="39"/>
    <w:rsid w:val="006F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536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875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435">
      <w:bodyDiv w:val="1"/>
      <w:marLeft w:val="0"/>
      <w:marRight w:val="0"/>
      <w:marTop w:val="0"/>
      <w:marBottom w:val="0"/>
      <w:divBdr>
        <w:top w:val="none" w:sz="0" w:space="0" w:color="auto"/>
        <w:left w:val="none" w:sz="0" w:space="0" w:color="auto"/>
        <w:bottom w:val="none" w:sz="0" w:space="0" w:color="auto"/>
        <w:right w:val="none" w:sz="0" w:space="0" w:color="auto"/>
      </w:divBdr>
    </w:div>
    <w:div w:id="318850119">
      <w:bodyDiv w:val="1"/>
      <w:marLeft w:val="0"/>
      <w:marRight w:val="0"/>
      <w:marTop w:val="0"/>
      <w:marBottom w:val="0"/>
      <w:divBdr>
        <w:top w:val="none" w:sz="0" w:space="0" w:color="auto"/>
        <w:left w:val="none" w:sz="0" w:space="0" w:color="auto"/>
        <w:bottom w:val="none" w:sz="0" w:space="0" w:color="auto"/>
        <w:right w:val="none" w:sz="0" w:space="0" w:color="auto"/>
      </w:divBdr>
    </w:div>
    <w:div w:id="451244256">
      <w:bodyDiv w:val="1"/>
      <w:marLeft w:val="0"/>
      <w:marRight w:val="0"/>
      <w:marTop w:val="0"/>
      <w:marBottom w:val="0"/>
      <w:divBdr>
        <w:top w:val="none" w:sz="0" w:space="0" w:color="auto"/>
        <w:left w:val="none" w:sz="0" w:space="0" w:color="auto"/>
        <w:bottom w:val="none" w:sz="0" w:space="0" w:color="auto"/>
        <w:right w:val="none" w:sz="0" w:space="0" w:color="auto"/>
      </w:divBdr>
    </w:div>
    <w:div w:id="462775165">
      <w:bodyDiv w:val="1"/>
      <w:marLeft w:val="0"/>
      <w:marRight w:val="0"/>
      <w:marTop w:val="0"/>
      <w:marBottom w:val="0"/>
      <w:divBdr>
        <w:top w:val="none" w:sz="0" w:space="0" w:color="auto"/>
        <w:left w:val="none" w:sz="0" w:space="0" w:color="auto"/>
        <w:bottom w:val="none" w:sz="0" w:space="0" w:color="auto"/>
        <w:right w:val="none" w:sz="0" w:space="0" w:color="auto"/>
      </w:divBdr>
    </w:div>
    <w:div w:id="14092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Wilkinson</dc:creator>
  <cp:keywords/>
  <dc:description/>
  <cp:lastModifiedBy>Lee Alkemade</cp:lastModifiedBy>
  <cp:revision>16</cp:revision>
  <dcterms:created xsi:type="dcterms:W3CDTF">2020-07-08T03:30:00Z</dcterms:created>
  <dcterms:modified xsi:type="dcterms:W3CDTF">2021-03-31T04:55:00Z</dcterms:modified>
</cp:coreProperties>
</file>